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2B" w:rsidRPr="004C7E2B" w:rsidRDefault="004C7E2B" w:rsidP="005D02EC">
      <w:pPr>
        <w:pStyle w:val="a4"/>
        <w:jc w:val="center"/>
        <w:rPr>
          <w:rFonts w:ascii="Times New Roman" w:hAnsi="Times New Roman" w:cs="Times New Roman"/>
          <w:b/>
          <w:color w:val="943634" w:themeColor="accent2" w:themeShade="BF"/>
          <w:sz w:val="44"/>
        </w:rPr>
      </w:pPr>
      <w:r w:rsidRPr="004C7E2B">
        <w:rPr>
          <w:rFonts w:ascii="Times New Roman" w:hAnsi="Times New Roman" w:cs="Times New Roman"/>
          <w:b/>
          <w:color w:val="943634" w:themeColor="accent2" w:themeShade="BF"/>
          <w:sz w:val="44"/>
        </w:rPr>
        <w:t>Пожарная безопасность в жилых помещениях</w:t>
      </w:r>
    </w:p>
    <w:p w:rsidR="0017009C" w:rsidRDefault="0017009C" w:rsidP="0017009C">
      <w:pPr>
        <w:pStyle w:val="a4"/>
        <w:jc w:val="both"/>
        <w:rPr>
          <w:rStyle w:val="a5"/>
          <w:rFonts w:ascii="Times New Roman" w:hAnsi="Times New Roman" w:cs="Times New Roman"/>
          <w:bCs w:val="0"/>
          <w:sz w:val="28"/>
        </w:rPr>
      </w:pPr>
    </w:p>
    <w:p w:rsidR="005919EE" w:rsidRPr="0017009C" w:rsidRDefault="005919EE" w:rsidP="0017009C">
      <w:pPr>
        <w:pStyle w:val="a4"/>
        <w:jc w:val="both"/>
        <w:rPr>
          <w:rFonts w:ascii="Times New Roman" w:hAnsi="Times New Roman" w:cs="Times New Roman"/>
          <w:sz w:val="32"/>
        </w:rPr>
      </w:pPr>
      <w:r w:rsidRPr="0017009C">
        <w:rPr>
          <w:rStyle w:val="a5"/>
          <w:rFonts w:ascii="Times New Roman" w:hAnsi="Times New Roman" w:cs="Times New Roman"/>
          <w:bCs w:val="0"/>
          <w:sz w:val="32"/>
        </w:rPr>
        <w:t>Пожар в квартире</w:t>
      </w:r>
    </w:p>
    <w:p w:rsidR="0017009C" w:rsidRDefault="0017009C" w:rsidP="001700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7009C">
        <w:rPr>
          <w:rFonts w:ascii="Times New Roman" w:hAnsi="Times New Roman" w:cs="Times New Roman"/>
          <w:sz w:val="28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  <w:r w:rsidR="0017009C">
        <w:rPr>
          <w:rFonts w:ascii="Times New Roman" w:hAnsi="Times New Roman" w:cs="Times New Roman"/>
          <w:sz w:val="28"/>
        </w:rPr>
        <w:t xml:space="preserve"> </w:t>
      </w:r>
      <w:r w:rsidRPr="0017009C">
        <w:rPr>
          <w:rFonts w:ascii="Times New Roman" w:hAnsi="Times New Roman" w:cs="Times New Roman"/>
          <w:sz w:val="28"/>
        </w:rPr>
        <w:t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</w:t>
      </w:r>
      <w:r w:rsidRPr="0017009C">
        <w:rPr>
          <w:rFonts w:ascii="Times New Roman" w:hAnsi="Times New Roman" w:cs="Times New Roman"/>
          <w:b/>
          <w:sz w:val="28"/>
        </w:rPr>
        <w:t xml:space="preserve">. 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b/>
          <w:sz w:val="28"/>
        </w:rPr>
        <w:t>Помните!</w:t>
      </w:r>
      <w:r w:rsidRPr="0017009C">
        <w:rPr>
          <w:rFonts w:ascii="Times New Roman" w:hAnsi="Times New Roman" w:cs="Times New Roman"/>
          <w:sz w:val="28"/>
        </w:rPr>
        <w:t xml:space="preserve">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>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17009C">
        <w:rPr>
          <w:rFonts w:ascii="Times New Roman" w:hAnsi="Times New Roman" w:cs="Times New Roman"/>
          <w:sz w:val="28"/>
        </w:rPr>
        <w:t>двигаться ползком или пригнувшись</w:t>
      </w:r>
      <w:proofErr w:type="gramEnd"/>
      <w:r w:rsidRPr="0017009C">
        <w:rPr>
          <w:rFonts w:ascii="Times New Roman" w:hAnsi="Times New Roman" w:cs="Times New Roman"/>
          <w:sz w:val="28"/>
        </w:rPr>
        <w:t>.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b/>
          <w:sz w:val="28"/>
        </w:rPr>
        <w:t>Вопреки распространенному мнению, тушить огонь простой водой - неэффективно.</w:t>
      </w:r>
      <w:r w:rsidRPr="0017009C">
        <w:rPr>
          <w:rFonts w:ascii="Times New Roman" w:hAnsi="Times New Roman" w:cs="Times New Roman"/>
          <w:sz w:val="28"/>
        </w:rPr>
        <w:t xml:space="preserve"> Лучше всего пользоваться огнетушителем, а при его отсутствии - мокрой тканью, песком или даже землей из цветочного горшка.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17009C">
        <w:rPr>
          <w:rFonts w:ascii="Times New Roman" w:hAnsi="Times New Roman" w:cs="Times New Roman"/>
          <w:sz w:val="28"/>
        </w:rPr>
        <w:t>потеплее</w:t>
      </w:r>
      <w:proofErr w:type="gramEnd"/>
      <w:r w:rsidRPr="0017009C">
        <w:rPr>
          <w:rFonts w:ascii="Times New Roman" w:hAnsi="Times New Roman" w:cs="Times New Roman"/>
          <w:sz w:val="28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>Еще один путь спасения - через окно. Упло</w:t>
      </w:r>
      <w:r w:rsidR="0017009C">
        <w:rPr>
          <w:rFonts w:ascii="Times New Roman" w:hAnsi="Times New Roman" w:cs="Times New Roman"/>
          <w:sz w:val="28"/>
        </w:rPr>
        <w:t xml:space="preserve">тните дверь в комнату тряпками. </w:t>
      </w:r>
      <w:r w:rsidRPr="0017009C">
        <w:rPr>
          <w:rFonts w:ascii="Times New Roman" w:hAnsi="Times New Roman" w:cs="Times New Roman"/>
          <w:sz w:val="28"/>
        </w:rPr>
        <w:t xml:space="preserve">Как только убедитесь, что ваш призыв о помощи услышали, ложитесь на пол, где меньше дыма. Таким </w:t>
      </w:r>
      <w:proofErr w:type="gramStart"/>
      <w:r w:rsidRPr="0017009C">
        <w:rPr>
          <w:rFonts w:ascii="Times New Roman" w:hAnsi="Times New Roman" w:cs="Times New Roman"/>
          <w:sz w:val="28"/>
        </w:rPr>
        <w:t>образом</w:t>
      </w:r>
      <w:proofErr w:type="gramEnd"/>
      <w:r w:rsidRPr="0017009C">
        <w:rPr>
          <w:rFonts w:ascii="Times New Roman" w:hAnsi="Times New Roman" w:cs="Times New Roman"/>
          <w:sz w:val="28"/>
        </w:rPr>
        <w:t xml:space="preserve"> можно продержаться около получаса.</w:t>
      </w:r>
    </w:p>
    <w:p w:rsid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5919EE" w:rsidRPr="0017009C" w:rsidRDefault="005919EE" w:rsidP="001700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 xml:space="preserve">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 </w:t>
      </w:r>
      <w:r w:rsidRPr="0017009C">
        <w:rPr>
          <w:rFonts w:ascii="Times New Roman" w:hAnsi="Times New Roman" w:cs="Times New Roman"/>
          <w:b/>
          <w:sz w:val="28"/>
        </w:rPr>
        <w:t xml:space="preserve">Во время пожара запрещено </w:t>
      </w:r>
      <w:r w:rsidRPr="0017009C">
        <w:rPr>
          <w:rFonts w:ascii="Times New Roman" w:hAnsi="Times New Roman" w:cs="Times New Roman"/>
          <w:b/>
          <w:sz w:val="28"/>
        </w:rPr>
        <w:lastRenderedPageBreak/>
        <w:t>пользоваться лифтом - его в любое время могут отключить.</w:t>
      </w:r>
      <w:r w:rsidRPr="0017009C">
        <w:rPr>
          <w:rFonts w:ascii="Times New Roman" w:hAnsi="Times New Roman" w:cs="Times New Roman"/>
          <w:sz w:val="28"/>
        </w:rPr>
        <w:t xml:space="preserve">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17009C" w:rsidRDefault="0017009C" w:rsidP="0017009C">
      <w:pPr>
        <w:pStyle w:val="a4"/>
        <w:jc w:val="both"/>
        <w:rPr>
          <w:rStyle w:val="a5"/>
          <w:rFonts w:ascii="Times New Roman" w:hAnsi="Times New Roman" w:cs="Times New Roman"/>
          <w:bCs w:val="0"/>
          <w:sz w:val="28"/>
        </w:rPr>
      </w:pPr>
    </w:p>
    <w:p w:rsidR="005919EE" w:rsidRPr="0017009C" w:rsidRDefault="005919EE" w:rsidP="0017009C">
      <w:pPr>
        <w:pStyle w:val="a4"/>
        <w:jc w:val="both"/>
        <w:rPr>
          <w:rFonts w:ascii="Times New Roman" w:hAnsi="Times New Roman" w:cs="Times New Roman"/>
          <w:sz w:val="28"/>
        </w:rPr>
      </w:pPr>
      <w:r w:rsidRPr="0017009C">
        <w:rPr>
          <w:rStyle w:val="a5"/>
          <w:rFonts w:ascii="Times New Roman" w:hAnsi="Times New Roman" w:cs="Times New Roman"/>
          <w:bCs w:val="0"/>
          <w:sz w:val="28"/>
        </w:rPr>
        <w:t>Пожар на кухне или на балконе</w:t>
      </w:r>
    </w:p>
    <w:p w:rsidR="00784119" w:rsidRDefault="00784119" w:rsidP="001700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919EE" w:rsidRPr="0017009C" w:rsidRDefault="005919EE" w:rsidP="0078411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>На кухне и балконе чаще всего происходят масштабные возгорания. Как от этого уберечься?</w:t>
      </w:r>
    </w:p>
    <w:p w:rsidR="00784119" w:rsidRDefault="005919EE" w:rsidP="0078411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 xml:space="preserve">Помните, что опасно хранить на кухне и на балконе легковоспламеняющиеся вещества, различные тряпки. Ведь даже случайно залетевший на балкон окурок может стать причиной сильного пожара! Точно также и на кухне - развевающиеся от ветерка занавески могут вспыхнуть, если они висят в непосредственной близости от плиты. Поэтому не следует загромождать кухню и балкон ненужными вещами, старой мебелью, макулатурой и другими предметами, которые могут послужить «пищей» огню. </w:t>
      </w:r>
    </w:p>
    <w:p w:rsidR="005919EE" w:rsidRPr="0017009C" w:rsidRDefault="005919EE" w:rsidP="0078411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84119">
        <w:rPr>
          <w:rFonts w:ascii="Times New Roman" w:hAnsi="Times New Roman" w:cs="Times New Roman"/>
          <w:b/>
          <w:sz w:val="28"/>
        </w:rPr>
        <w:t>Что делать?</w:t>
      </w:r>
    </w:p>
    <w:p w:rsidR="00784119" w:rsidRDefault="005919EE" w:rsidP="0078411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 xml:space="preserve">Если загорелось масло (в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При попадании горящего масла, жира на пол или стены используйте для тушения любой стиральный порошок (как порошковый огнетушитель), засыпая им огонь. </w:t>
      </w:r>
    </w:p>
    <w:p w:rsidR="005919EE" w:rsidRPr="0017009C" w:rsidRDefault="005919EE" w:rsidP="00784119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7009C">
        <w:rPr>
          <w:rFonts w:ascii="Times New Roman" w:hAnsi="Times New Roman" w:cs="Times New Roman"/>
          <w:sz w:val="28"/>
        </w:rPr>
        <w:t>При перегреве плиты сначала нужно отключить ее, а затем накрыть спираль мокрой тряпкой. На балконе следует хранить все предметы или под плотным кожухом, или в металлических ящиках. Пожарные также рекомендуют держать на балконе ведро с песком.</w:t>
      </w:r>
    </w:p>
    <w:p w:rsidR="005919EE" w:rsidRPr="0017009C" w:rsidRDefault="005919EE" w:rsidP="001700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C1558" w:rsidRPr="0017009C" w:rsidRDefault="008C1558" w:rsidP="0017009C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C1558" w:rsidRPr="0017009C" w:rsidSect="0017009C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2049"/>
    <w:multiLevelType w:val="hybridMultilevel"/>
    <w:tmpl w:val="90BCF1AC"/>
    <w:lvl w:ilvl="0" w:tplc="C3F2CF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9737E"/>
    <w:multiLevelType w:val="hybridMultilevel"/>
    <w:tmpl w:val="17F0C346"/>
    <w:lvl w:ilvl="0" w:tplc="C3F2CF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7"/>
    <w:rsid w:val="0017009C"/>
    <w:rsid w:val="004C7E2B"/>
    <w:rsid w:val="005919EE"/>
    <w:rsid w:val="005D02EC"/>
    <w:rsid w:val="00784119"/>
    <w:rsid w:val="008C1558"/>
    <w:rsid w:val="00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7E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91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91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7E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91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9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355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2016-09-22T10:53:00Z</dcterms:created>
  <dcterms:modified xsi:type="dcterms:W3CDTF">2016-09-22T11:14:00Z</dcterms:modified>
</cp:coreProperties>
</file>